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4" w:rsidRPr="00956E84" w:rsidRDefault="00956E84" w:rsidP="00956E84">
      <w:pPr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0"/>
          <w:szCs w:val="45"/>
          <w:lang w:eastAsia="ru-RU"/>
        </w:rPr>
      </w:pPr>
      <w:r w:rsidRPr="00956E84">
        <w:rPr>
          <w:rFonts w:eastAsia="Times New Roman" w:cs="Times New Roman"/>
          <w:b/>
          <w:color w:val="333333"/>
          <w:kern w:val="36"/>
          <w:sz w:val="40"/>
          <w:szCs w:val="45"/>
          <w:lang w:eastAsia="ru-RU"/>
        </w:rPr>
        <w:t>Консультация для родителей «В семье трудовой»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Родной дом. Здесь человек живёт, растёт, развивается. Что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дадут детям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, то они и понесут дальше в жизнь.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 рано задумываются над тем, какими они хотят видеть своих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– здоровыми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, умными, способными, вежливыми, послушными, честными,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трудолюбивыми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И только немногие из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считают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, что, пока ребёнок мал, думать о его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трудовом воспитании рано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: что он может, что умеет, какой из него помощник? Конечно, трёхлетний ребёнок ещё не помощник в доме, он мал и многое делать не умеет, но у него есть руки. И мы должны позаботиться, чтобы эти руки были заняты чем- то полезным, доступным его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. Тогда нашим детям не будет скучно, к ним не привьётся леность, они всегда найдут для себя интересное дело.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С чего же начать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трудолюбия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? Казалось бы, с самых незначительных дел, и в первую очередь с привития ребёнку самостоятельности, умения обслужить себя.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…Начинается утро. Будильник поднимает всех на ноги, заставляет каждого из членов вашей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 заниматься полезными </w:t>
      </w:r>
      <w:r w:rsidRPr="00956E84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делами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: кто торопиться на работу, кто в школу, а кто в – детский сад.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Даже совсем маленький ребёнок разделяет общее настроение. У него своя </w:t>
      </w:r>
      <w:r w:rsidRPr="00956E84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забота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: застрял носок на пятке, не поддаётся его усилиям. Ребёнок пыхтит от усилия.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Ещё бы, это дело для него нелёгкое. Вам жаль малыша, хочется ему помочь, да и ждать некогда. Конечно, вырастит- всему научится. Но ведь чем раньше он привыкнет к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трудовым усилиям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, тем легче и увереннее пойдёт по жизни. Нет ни одного ребёнка на свете, который в один прекрасный день не сказал </w:t>
      </w:r>
      <w:r w:rsidRPr="00956E84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бы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956E84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сам»</w:t>
      </w:r>
      <w:r w:rsidR="00B437C2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или </w:t>
      </w:r>
      <w:r w:rsidRPr="00956E84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сама»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. Это серьёзная заявка на самостоятельность. В этот период самое главное – относиться к такому заявлению с уважением, проявлять терпение к детской неумелости и медлительности.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Самостоятельность – великое </w:t>
      </w:r>
      <w:r w:rsidRPr="00956E84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«завоевание»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 ребё</w:t>
      </w:r>
      <w:r w:rsidRPr="00956E84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нка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: у него проснулось желание всё делать самому!</w:t>
      </w:r>
    </w:p>
    <w:p w:rsidR="00956E84" w:rsidRPr="00956E84" w:rsidRDefault="00956E84" w:rsidP="00956E84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 xml:space="preserve">Ребёнок маленький, но за три года своей жизни у него уже накопился какой- то опыт. Он постоянно видит, как взрослые что-то делают с каким задором работает его мама, как проворны её руки, как становится чисто и красиво после того, как эти руки прикоснулись к чему </w:t>
      </w:r>
      <w:proofErr w:type="gramStart"/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–т</w:t>
      </w:r>
      <w:proofErr w:type="gramEnd"/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о. Но чтобы поддержать в самостоятельности маленького, у нас, у взрослых часто не хватает терпения. Мы должны помочь малышу освоить то, что ему ещё даётся нелегко.</w:t>
      </w:r>
    </w:p>
    <w:p w:rsidR="00956E84" w:rsidRPr="00956E84" w:rsidRDefault="00956E84" w:rsidP="00956E8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Научить ребёнка обслуживать себя – значит приохотить его к </w:t>
      </w:r>
      <w:r w:rsidRPr="00956E84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трудовым усилиям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. И главное – пусть чувствует свою причастность к общим семейным заботам и </w:t>
      </w:r>
      <w:r w:rsidRPr="00956E84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делам</w:t>
      </w:r>
      <w:r w:rsidRPr="00956E84">
        <w:rPr>
          <w:rFonts w:eastAsia="Times New Roman" w:cs="Times New Roman"/>
          <w:color w:val="111111"/>
          <w:sz w:val="27"/>
          <w:szCs w:val="27"/>
          <w:lang w:eastAsia="ru-RU"/>
        </w:rPr>
        <w:t>: каждому своё, каждому то, что посильно.</w:t>
      </w:r>
    </w:p>
    <w:p w:rsidR="00956E84" w:rsidRPr="00956E84" w:rsidRDefault="00B437C2" w:rsidP="00956E84">
      <w:pPr>
        <w:spacing w:after="0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hyperlink r:id="rId5" w:tooltip="В закладки" w:history="1"/>
      <w:r w:rsidR="00956E84" w:rsidRPr="00956E84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AB14B6" w:rsidRPr="00956E84" w:rsidRDefault="00AB14B6">
      <w:pPr>
        <w:rPr>
          <w:rFonts w:cs="Times New Roman"/>
        </w:rPr>
      </w:pPr>
    </w:p>
    <w:sectPr w:rsidR="00AB14B6" w:rsidRPr="0095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84"/>
    <w:rsid w:val="00956E84"/>
    <w:rsid w:val="00AB14B6"/>
    <w:rsid w:val="00B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E8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8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6E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E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E84"/>
    <w:rPr>
      <w:b/>
      <w:bCs/>
    </w:rPr>
  </w:style>
  <w:style w:type="character" w:styleId="a5">
    <w:name w:val="Hyperlink"/>
    <w:basedOn w:val="a0"/>
    <w:uiPriority w:val="99"/>
    <w:semiHidden/>
    <w:unhideWhenUsed/>
    <w:rsid w:val="00956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E8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8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6E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E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E84"/>
    <w:rPr>
      <w:b/>
      <w:bCs/>
    </w:rPr>
  </w:style>
  <w:style w:type="character" w:styleId="a5">
    <w:name w:val="Hyperlink"/>
    <w:basedOn w:val="a0"/>
    <w:uiPriority w:val="99"/>
    <w:semiHidden/>
    <w:unhideWhenUsed/>
    <w:rsid w:val="0095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Диана Владимировна</cp:lastModifiedBy>
  <cp:revision>4</cp:revision>
  <dcterms:created xsi:type="dcterms:W3CDTF">2020-01-18T02:16:00Z</dcterms:created>
  <dcterms:modified xsi:type="dcterms:W3CDTF">2020-06-23T06:27:00Z</dcterms:modified>
</cp:coreProperties>
</file>